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CBA" w:rsidRDefault="00DC7CBA" w:rsidP="00DC7CBA">
      <w:pPr>
        <w:shd w:val="clear" w:color="auto" w:fill="FFFFFF"/>
        <w:spacing w:line="317" w:lineRule="exact"/>
        <w:ind w:right="38"/>
        <w:jc w:val="center"/>
        <w:rPr>
          <w:szCs w:val="28"/>
        </w:rPr>
      </w:pPr>
      <w:r>
        <w:rPr>
          <w:szCs w:val="28"/>
        </w:rPr>
        <w:t>РЕШЕНИЕ</w:t>
      </w:r>
    </w:p>
    <w:p w:rsidR="00DC7CBA" w:rsidRDefault="00DC7CBA" w:rsidP="00DC7CBA">
      <w:pPr>
        <w:shd w:val="clear" w:color="auto" w:fill="FFFFFF"/>
        <w:tabs>
          <w:tab w:val="left" w:pos="6936"/>
        </w:tabs>
        <w:spacing w:line="317" w:lineRule="exact"/>
        <w:ind w:right="518"/>
        <w:jc w:val="center"/>
        <w:rPr>
          <w:szCs w:val="28"/>
        </w:rPr>
      </w:pPr>
      <w:r>
        <w:rPr>
          <w:szCs w:val="28"/>
        </w:rPr>
        <w:t>Собрания депутатов муниципального образования</w:t>
      </w:r>
      <w:r>
        <w:rPr>
          <w:szCs w:val="28"/>
        </w:rPr>
        <w:br/>
        <w:t>«Городское поселение Красногорский»</w:t>
      </w:r>
    </w:p>
    <w:p w:rsidR="00DC7CBA" w:rsidRDefault="00DC7CBA" w:rsidP="00DC7CBA">
      <w:pPr>
        <w:shd w:val="clear" w:color="auto" w:fill="FFFFFF"/>
        <w:tabs>
          <w:tab w:val="left" w:pos="6936"/>
        </w:tabs>
        <w:spacing w:line="317" w:lineRule="exact"/>
        <w:ind w:right="518"/>
        <w:jc w:val="center"/>
        <w:rPr>
          <w:szCs w:val="28"/>
        </w:rPr>
      </w:pPr>
    </w:p>
    <w:p w:rsidR="00DC7CBA" w:rsidRDefault="00DC7CBA" w:rsidP="00DC7CBA">
      <w:pPr>
        <w:shd w:val="clear" w:color="auto" w:fill="FFFFFF"/>
        <w:tabs>
          <w:tab w:val="left" w:pos="6936"/>
        </w:tabs>
        <w:spacing w:line="317" w:lineRule="exact"/>
        <w:ind w:right="518"/>
        <w:jc w:val="center"/>
        <w:rPr>
          <w:szCs w:val="28"/>
        </w:rPr>
      </w:pPr>
    </w:p>
    <w:p w:rsidR="00DC7CBA" w:rsidRDefault="00D95253" w:rsidP="00DC7CBA">
      <w:pPr>
        <w:shd w:val="clear" w:color="auto" w:fill="FFFFFF"/>
        <w:tabs>
          <w:tab w:val="left" w:pos="6936"/>
        </w:tabs>
        <w:spacing w:line="317" w:lineRule="exact"/>
        <w:ind w:right="518"/>
      </w:pPr>
      <w:r>
        <w:rPr>
          <w:spacing w:val="-5"/>
          <w:szCs w:val="28"/>
        </w:rPr>
        <w:t>3</w:t>
      </w:r>
      <w:r w:rsidR="00DC7CBA">
        <w:rPr>
          <w:spacing w:val="-5"/>
          <w:szCs w:val="28"/>
        </w:rPr>
        <w:t>-</w:t>
      </w:r>
      <w:r>
        <w:rPr>
          <w:spacing w:val="-5"/>
          <w:szCs w:val="28"/>
        </w:rPr>
        <w:t>и</w:t>
      </w:r>
      <w:r w:rsidR="00DC7CBA">
        <w:rPr>
          <w:spacing w:val="-5"/>
          <w:szCs w:val="28"/>
        </w:rPr>
        <w:t>й  созыв</w:t>
      </w:r>
      <w:r w:rsidR="00DC7CBA">
        <w:rPr>
          <w:rFonts w:ascii="Arial" w:hAnsi="Arial" w:cs="Arial"/>
          <w:szCs w:val="28"/>
        </w:rPr>
        <w:t xml:space="preserve">                                                            </w:t>
      </w:r>
      <w:proofErr w:type="spellStart"/>
      <w:r w:rsidR="00DC7CBA">
        <w:rPr>
          <w:spacing w:val="-4"/>
          <w:szCs w:val="28"/>
        </w:rPr>
        <w:t>пгт</w:t>
      </w:r>
      <w:proofErr w:type="spellEnd"/>
      <w:r w:rsidR="00DC7CBA">
        <w:rPr>
          <w:spacing w:val="-4"/>
          <w:szCs w:val="28"/>
        </w:rPr>
        <w:t>. Красногорский</w:t>
      </w:r>
    </w:p>
    <w:p w:rsidR="00DC7CBA" w:rsidRDefault="00D95253" w:rsidP="00DC7CBA">
      <w:pPr>
        <w:shd w:val="clear" w:color="auto" w:fill="FFFFFF"/>
        <w:tabs>
          <w:tab w:val="left" w:pos="6936"/>
        </w:tabs>
        <w:spacing w:before="5" w:line="317" w:lineRule="exact"/>
        <w:ind w:left="5"/>
        <w:jc w:val="both"/>
      </w:pPr>
      <w:r>
        <w:rPr>
          <w:spacing w:val="-6"/>
          <w:szCs w:val="28"/>
        </w:rPr>
        <w:t xml:space="preserve">25-ая </w:t>
      </w:r>
      <w:r w:rsidR="00DC7CBA">
        <w:rPr>
          <w:spacing w:val="-6"/>
          <w:szCs w:val="28"/>
        </w:rPr>
        <w:t xml:space="preserve"> сессия                                                                         </w:t>
      </w:r>
    </w:p>
    <w:p w:rsidR="00DC7CBA" w:rsidRDefault="00DC7CBA" w:rsidP="00DC7CBA">
      <w:r>
        <w:t xml:space="preserve">№ </w:t>
      </w:r>
      <w:r w:rsidR="00D95253">
        <w:t>158</w:t>
      </w:r>
      <w:r>
        <w:t xml:space="preserve">                                                  </w:t>
      </w:r>
      <w:r w:rsidR="00D95253">
        <w:t xml:space="preserve">                  </w:t>
      </w:r>
      <w:r>
        <w:rPr>
          <w:spacing w:val="-6"/>
          <w:szCs w:val="28"/>
        </w:rPr>
        <w:t>«</w:t>
      </w:r>
      <w:r w:rsidR="00D95253">
        <w:rPr>
          <w:spacing w:val="-6"/>
          <w:szCs w:val="28"/>
        </w:rPr>
        <w:t>01</w:t>
      </w:r>
      <w:r>
        <w:rPr>
          <w:spacing w:val="-6"/>
          <w:szCs w:val="28"/>
        </w:rPr>
        <w:t xml:space="preserve">» </w:t>
      </w:r>
      <w:r w:rsidR="00D95253">
        <w:rPr>
          <w:spacing w:val="-6"/>
          <w:szCs w:val="28"/>
        </w:rPr>
        <w:t xml:space="preserve">ноября  </w:t>
      </w:r>
      <w:r>
        <w:rPr>
          <w:spacing w:val="-6"/>
          <w:szCs w:val="28"/>
        </w:rPr>
        <w:t xml:space="preserve">  2016 года       </w:t>
      </w:r>
    </w:p>
    <w:p w:rsidR="00DC7CBA" w:rsidRDefault="00DC7CBA" w:rsidP="00DC7CBA"/>
    <w:p w:rsidR="00DC7CBA" w:rsidRDefault="00DC7CBA" w:rsidP="00DC7CBA">
      <w:r>
        <w:t xml:space="preserve"> </w:t>
      </w:r>
    </w:p>
    <w:p w:rsidR="00DC7CBA" w:rsidRDefault="00DC7CBA" w:rsidP="00DC7CBA">
      <w:pPr>
        <w:jc w:val="both"/>
      </w:pPr>
      <w:r>
        <w:t xml:space="preserve">            Об исполнении бюджета муниципального образования «Городское поселение Красногорский» за 9 месяцев 2016 года</w:t>
      </w:r>
    </w:p>
    <w:p w:rsidR="00DC7CBA" w:rsidRDefault="00DC7CBA" w:rsidP="00DC7CBA">
      <w:pPr>
        <w:jc w:val="both"/>
      </w:pPr>
      <w:r>
        <w:t xml:space="preserve">    </w:t>
      </w:r>
    </w:p>
    <w:p w:rsidR="00DC7CBA" w:rsidRDefault="00DC7CBA" w:rsidP="00DC7CBA">
      <w:pPr>
        <w:jc w:val="both"/>
      </w:pPr>
      <w:r>
        <w:t xml:space="preserve">            Собрание депутатов муниципального образования «Городское поселение Красногорский» решило:</w:t>
      </w:r>
    </w:p>
    <w:p w:rsidR="00DC7CBA" w:rsidRDefault="00DC7CBA" w:rsidP="00DC7CBA">
      <w:pPr>
        <w:jc w:val="both"/>
      </w:pPr>
    </w:p>
    <w:p w:rsidR="00DC7CBA" w:rsidRDefault="00DC7CBA" w:rsidP="00DC7CBA">
      <w:pPr>
        <w:jc w:val="both"/>
      </w:pPr>
      <w:r>
        <w:t>1.Информацию об исполнении бюджета  муниципального образования «Городское поселение Красногорский» за 9 месяцев 2016 года принять к сведению.</w:t>
      </w:r>
    </w:p>
    <w:p w:rsidR="00DC7CBA" w:rsidRDefault="00DC7CBA" w:rsidP="00DC7CBA">
      <w:pPr>
        <w:jc w:val="both"/>
      </w:pPr>
    </w:p>
    <w:p w:rsidR="00DC7CBA" w:rsidRDefault="00DC7CBA" w:rsidP="00DC7CBA">
      <w:pPr>
        <w:jc w:val="both"/>
        <w:rPr>
          <w:szCs w:val="28"/>
        </w:rPr>
      </w:pPr>
      <w:r>
        <w:t>2.</w:t>
      </w:r>
      <w:r>
        <w:rPr>
          <w:szCs w:val="28"/>
        </w:rPr>
        <w:t xml:space="preserve"> Обнародовать настоящее решение и разместить на официальном сайте муниципального образования «</w:t>
      </w:r>
      <w:proofErr w:type="spellStart"/>
      <w:r>
        <w:rPr>
          <w:szCs w:val="28"/>
        </w:rPr>
        <w:t>Звениговский</w:t>
      </w:r>
      <w:proofErr w:type="spellEnd"/>
      <w:r>
        <w:rPr>
          <w:szCs w:val="28"/>
        </w:rPr>
        <w:t xml:space="preserve"> муниципальный район» в информационно-телекоммуникационной сети «Интернет» (адрес доступа:</w:t>
      </w:r>
      <w:r>
        <w:rPr>
          <w:szCs w:val="28"/>
          <w:lang w:val="en-US"/>
        </w:rPr>
        <w:t>http</w:t>
      </w:r>
      <w:r>
        <w:rPr>
          <w:szCs w:val="28"/>
        </w:rPr>
        <w:t>://</w:t>
      </w:r>
      <w:r>
        <w:rPr>
          <w:szCs w:val="28"/>
          <w:lang w:val="en-US"/>
        </w:rPr>
        <w:t>www</w:t>
      </w:r>
      <w:r>
        <w:rPr>
          <w:szCs w:val="28"/>
        </w:rPr>
        <w:t>.</w:t>
      </w:r>
      <w:proofErr w:type="spellStart"/>
      <w:r>
        <w:rPr>
          <w:szCs w:val="28"/>
          <w:lang w:val="en-US"/>
        </w:rPr>
        <w:t>admzven</w:t>
      </w:r>
      <w:proofErr w:type="spellEnd"/>
      <w:r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>
        <w:rPr>
          <w:szCs w:val="28"/>
        </w:rPr>
        <w:t>)</w:t>
      </w:r>
    </w:p>
    <w:p w:rsidR="00D95253" w:rsidRDefault="00D95253" w:rsidP="00DC7CBA">
      <w:pPr>
        <w:jc w:val="both"/>
        <w:rPr>
          <w:szCs w:val="28"/>
        </w:rPr>
      </w:pPr>
    </w:p>
    <w:p w:rsidR="00DC7CBA" w:rsidRDefault="00DC7CBA" w:rsidP="00DC7CBA">
      <w:pPr>
        <w:rPr>
          <w:szCs w:val="28"/>
        </w:rPr>
      </w:pPr>
      <w:r>
        <w:rPr>
          <w:szCs w:val="28"/>
        </w:rPr>
        <w:t>3. Настоящее решение, утвержденное  Решением Собрания депутатами муниципального образования «Городское поселение Красногорский», вступает в силу  после обнародования.</w:t>
      </w:r>
    </w:p>
    <w:p w:rsidR="00DC7CBA" w:rsidRDefault="00DC7CBA" w:rsidP="00DC7CBA">
      <w:pPr>
        <w:jc w:val="both"/>
        <w:rPr>
          <w:szCs w:val="28"/>
        </w:rPr>
      </w:pPr>
    </w:p>
    <w:p w:rsidR="00DC7CBA" w:rsidRDefault="00DC7CBA" w:rsidP="00DC7CBA">
      <w:pPr>
        <w:jc w:val="both"/>
        <w:rPr>
          <w:szCs w:val="28"/>
        </w:rPr>
      </w:pPr>
    </w:p>
    <w:p w:rsidR="00DC7CBA" w:rsidRDefault="00DC7CBA" w:rsidP="00DC7CBA">
      <w:pPr>
        <w:jc w:val="both"/>
        <w:rPr>
          <w:szCs w:val="28"/>
        </w:rPr>
      </w:pPr>
      <w:r>
        <w:rPr>
          <w:szCs w:val="28"/>
        </w:rPr>
        <w:t>Глава муниципального образования</w:t>
      </w:r>
    </w:p>
    <w:p w:rsidR="00DC7CBA" w:rsidRDefault="00DC7CBA" w:rsidP="00DC7CBA">
      <w:pPr>
        <w:jc w:val="both"/>
        <w:rPr>
          <w:szCs w:val="28"/>
        </w:rPr>
      </w:pPr>
      <w:bookmarkStart w:id="0" w:name="_GoBack"/>
      <w:bookmarkEnd w:id="0"/>
      <w:r>
        <w:rPr>
          <w:szCs w:val="28"/>
        </w:rPr>
        <w:t>«Городское поселение Красногорский»</w:t>
      </w:r>
    </w:p>
    <w:p w:rsidR="00DC7CBA" w:rsidRDefault="00DC7CBA" w:rsidP="00DC7CBA">
      <w:pPr>
        <w:jc w:val="both"/>
        <w:rPr>
          <w:szCs w:val="28"/>
        </w:rPr>
      </w:pPr>
      <w:r>
        <w:rPr>
          <w:szCs w:val="28"/>
        </w:rPr>
        <w:t xml:space="preserve">Председатель Собрания депутатов                                        Ю.Г.Шишкин             </w:t>
      </w:r>
    </w:p>
    <w:p w:rsidR="00DC7CBA" w:rsidRDefault="00DC7CBA" w:rsidP="00DC7CBA">
      <w:pPr>
        <w:jc w:val="both"/>
        <w:rPr>
          <w:szCs w:val="28"/>
        </w:rPr>
      </w:pPr>
    </w:p>
    <w:p w:rsidR="00DC7CBA" w:rsidRDefault="00DC7CBA" w:rsidP="00DC7CBA"/>
    <w:p w:rsidR="00D505EB" w:rsidRDefault="00D505EB"/>
    <w:sectPr w:rsidR="00D505EB" w:rsidSect="00D50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DC7CBA"/>
    <w:rsid w:val="002679AA"/>
    <w:rsid w:val="00D505EB"/>
    <w:rsid w:val="00D95253"/>
    <w:rsid w:val="00DC7C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CBA"/>
    <w:pPr>
      <w:spacing w:after="0" w:line="240" w:lineRule="auto"/>
    </w:pPr>
    <w:rPr>
      <w:rFonts w:ascii="Times New Roman" w:eastAsia="Times New Roman" w:hAnsi="Times New Roman" w:cs="Times New Roman"/>
      <w:color w:val="00000A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4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1112</Characters>
  <Application>Microsoft Office Word</Application>
  <DocSecurity>0</DocSecurity>
  <Lines>9</Lines>
  <Paragraphs>2</Paragraphs>
  <ScaleCrop>false</ScaleCrop>
  <Company/>
  <LinksUpToDate>false</LinksUpToDate>
  <CharactersWithSpaces>1304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2016-11-01T05:32:00Z</dcterms:created>
  <dcterms:modified xsi:type="dcterms:W3CDTF">2016-11-01T06:13:00Z</dcterms:modified>
</cp:coreProperties>
</file>